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安徽省专业技术资格确认审核表</w:t>
      </w:r>
    </w:p>
    <w:tbl>
      <w:tblPr>
        <w:tblStyle w:val="2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00"/>
        <w:gridCol w:w="654"/>
        <w:gridCol w:w="540"/>
        <w:gridCol w:w="1145"/>
        <w:gridCol w:w="332"/>
        <w:gridCol w:w="1152"/>
        <w:gridCol w:w="1144"/>
        <w:gridCol w:w="368"/>
        <w:gridCol w:w="87"/>
        <w:gridCol w:w="456"/>
        <w:gridCol w:w="804"/>
        <w:gridCol w:w="27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3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原工作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现工作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调入</w:t>
            </w:r>
            <w:r>
              <w:t>/</w:t>
            </w:r>
            <w:r>
              <w:rPr>
                <w:rFonts w:hint="eastAsia"/>
              </w:rPr>
              <w:t>转业时间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</w:t>
            </w:r>
          </w:p>
        </w:tc>
        <w:tc>
          <w:tcPr>
            <w:tcW w:w="28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申请确认系列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申请确认级别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申请确认专业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原专业技术资格评审委员会</w:t>
            </w: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原专业技术资格取得时间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原专业技术资格发证单位</w:t>
            </w:r>
          </w:p>
        </w:tc>
        <w:tc>
          <w:tcPr>
            <w:tcW w:w="28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原专业技术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文号</w:t>
            </w: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原证书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编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新证书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编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8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059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同级主管部门意见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同级人社部门意见</w:t>
            </w: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具有资格确认权限</w:t>
            </w:r>
          </w:p>
          <w:p>
            <w:pPr>
              <w:jc w:val="center"/>
            </w:pPr>
            <w:r>
              <w:rPr>
                <w:rFonts w:hint="eastAsia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  <w:p/>
          <w:p>
            <w:pPr>
              <w:ind w:firstLine="840" w:firstLineChars="4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（公章）</w:t>
            </w:r>
          </w:p>
          <w:p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059" w:type="dxa"/>
            <w:gridSpan w:val="13"/>
            <w:noWrap w:val="0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87CF41-5BBF-4DD2-8C7A-73230D1648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B34715-6664-4B7A-A44A-5C7A6D79A8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TJiZTZjMjMwMzE3ZDllOGE2NGQ3OWUyYWFlZGQifQ=="/>
  </w:docVars>
  <w:rsids>
    <w:rsidRoot w:val="00000000"/>
    <w:rsid w:val="6140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2023-11-30T01:52:20Z</dcterms:created>
  <dc:creator>Admin</dc:creator>
  <cp:lastModifiedBy>任建华</cp:lastModifiedBy>
  <dcterms:modified xsi:type="dcterms:W3CDTF">2023-11-30T01:52:29Z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1251DF9A16A244B5856DF566D138464B_12</vt:lpwstr>
  </property>
</Properties>
</file>